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80" w:rsidRPr="003A2D80" w:rsidRDefault="003A2D80">
      <w:pPr>
        <w:rPr>
          <w:rFonts w:hint="eastAsia"/>
          <w:sz w:val="28"/>
        </w:rPr>
      </w:pPr>
      <w:r w:rsidRPr="003A2D80">
        <w:rPr>
          <w:rFonts w:hint="eastAsia"/>
          <w:sz w:val="28"/>
        </w:rPr>
        <w:t>国图三维不动产创新实践：</w:t>
      </w:r>
      <w:r w:rsidRPr="003A2D80">
        <w:rPr>
          <w:rFonts w:hint="eastAsia"/>
          <w:sz w:val="28"/>
        </w:rPr>
        <w:t xml:space="preserve"> </w:t>
      </w:r>
      <w:r w:rsidRPr="003A2D80">
        <w:rPr>
          <w:rFonts w:hint="eastAsia"/>
          <w:sz w:val="28"/>
        </w:rPr>
        <w:t>“高精准”三维地籍模型构建，“创智能”不动产立体化管理</w:t>
      </w:r>
    </w:p>
    <w:p w:rsidR="0045200D" w:rsidRDefault="003A2D80">
      <w:pPr>
        <w:rPr>
          <w:rFonts w:hint="eastAsia"/>
          <w:sz w:val="28"/>
        </w:rPr>
      </w:pPr>
      <w:hyperlink r:id="rId7" w:history="1">
        <w:r w:rsidRPr="00D03E51">
          <w:rPr>
            <w:rStyle w:val="a5"/>
            <w:sz w:val="28"/>
          </w:rPr>
          <w:t>https://mp.weixin.qq.com/s/qfQYw8zBx3ih1-xXKl8ing</w:t>
        </w:r>
      </w:hyperlink>
    </w:p>
    <w:p w:rsidR="003A2D80" w:rsidRPr="003A2D80" w:rsidRDefault="003A2D80">
      <w:pPr>
        <w:rPr>
          <w:sz w:val="28"/>
        </w:rPr>
      </w:pPr>
      <w:bookmarkStart w:id="0" w:name="_GoBack"/>
      <w:bookmarkEnd w:id="0"/>
    </w:p>
    <w:sectPr w:rsidR="003A2D80" w:rsidRPr="003A2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CA" w:rsidRDefault="007C71CA" w:rsidP="003A2D80">
      <w:r>
        <w:separator/>
      </w:r>
    </w:p>
  </w:endnote>
  <w:endnote w:type="continuationSeparator" w:id="0">
    <w:p w:rsidR="007C71CA" w:rsidRDefault="007C71CA" w:rsidP="003A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CA" w:rsidRDefault="007C71CA" w:rsidP="003A2D80">
      <w:r>
        <w:separator/>
      </w:r>
    </w:p>
  </w:footnote>
  <w:footnote w:type="continuationSeparator" w:id="0">
    <w:p w:rsidR="007C71CA" w:rsidRDefault="007C71CA" w:rsidP="003A2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93"/>
    <w:rsid w:val="003A2D80"/>
    <w:rsid w:val="0045200D"/>
    <w:rsid w:val="007C71CA"/>
    <w:rsid w:val="0088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D80"/>
    <w:rPr>
      <w:sz w:val="18"/>
      <w:szCs w:val="18"/>
    </w:rPr>
  </w:style>
  <w:style w:type="character" w:styleId="a5">
    <w:name w:val="Hyperlink"/>
    <w:basedOn w:val="a0"/>
    <w:uiPriority w:val="99"/>
    <w:unhideWhenUsed/>
    <w:rsid w:val="003A2D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D80"/>
    <w:rPr>
      <w:sz w:val="18"/>
      <w:szCs w:val="18"/>
    </w:rPr>
  </w:style>
  <w:style w:type="character" w:styleId="a5">
    <w:name w:val="Hyperlink"/>
    <w:basedOn w:val="a0"/>
    <w:uiPriority w:val="99"/>
    <w:unhideWhenUsed/>
    <w:rsid w:val="003A2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qfQYw8zBx3ih1-xXKl8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</dc:creator>
  <cp:keywords/>
  <dc:description/>
  <cp:lastModifiedBy>SAGE</cp:lastModifiedBy>
  <cp:revision>2</cp:revision>
  <dcterms:created xsi:type="dcterms:W3CDTF">2023-06-16T13:48:00Z</dcterms:created>
  <dcterms:modified xsi:type="dcterms:W3CDTF">2023-06-16T13:48:00Z</dcterms:modified>
</cp:coreProperties>
</file>